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F0B" w:rsidRDefault="005B3F0B" w:rsidP="0028173E">
      <w:pPr>
        <w:pStyle w:val="Header"/>
        <w:tabs>
          <w:tab w:val="left" w:pos="506"/>
          <w:tab w:val="center" w:pos="4513"/>
          <w:tab w:val="left" w:pos="8100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  <w:lang w:val="en-IN" w:eastAsia="en-IN"/>
        </w:rPr>
        <w:drawing>
          <wp:anchor distT="0" distB="0" distL="114300" distR="114300" simplePos="0" relativeHeight="487589888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66675</wp:posOffset>
            </wp:positionV>
            <wp:extent cx="619125" cy="676275"/>
            <wp:effectExtent l="0" t="0" r="9525" b="9525"/>
            <wp:wrapNone/>
            <wp:docPr id="5" name="Picture 5" descr="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Description: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0" w:name="_Hlk188091597"/>
      <w:bookmarkEnd w:id="0"/>
      <w:r>
        <w:rPr>
          <w:noProof/>
          <w:lang w:val="en-IN" w:eastAsia="en-IN"/>
        </w:rPr>
        <w:drawing>
          <wp:anchor distT="0" distB="0" distL="114300" distR="114300" simplePos="0" relativeHeight="487590912" behindDoc="1" locked="0" layoutInCell="1" allowOverlap="1">
            <wp:simplePos x="0" y="0"/>
            <wp:positionH relativeFrom="column">
              <wp:posOffset>5295900</wp:posOffset>
            </wp:positionH>
            <wp:positionV relativeFrom="paragraph">
              <wp:posOffset>156210</wp:posOffset>
            </wp:positionV>
            <wp:extent cx="590550" cy="628650"/>
            <wp:effectExtent l="0" t="0" r="0" b="0"/>
            <wp:wrapNone/>
            <wp:docPr id="4" name="Picture 4" descr="Description: Description: dmportrai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Description: dmportrait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>ANDHRA MAHILA SABHA</w:t>
      </w:r>
    </w:p>
    <w:p w:rsidR="005B3F0B" w:rsidRDefault="005B3F0B" w:rsidP="005B3F0B">
      <w:pPr>
        <w:pStyle w:val="Header"/>
        <w:tabs>
          <w:tab w:val="left" w:pos="506"/>
          <w:tab w:val="center" w:pos="4513"/>
          <w:tab w:val="left" w:pos="8100"/>
        </w:tabs>
        <w:ind w:left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ARTS &amp; SCIENCE COLLEGE FOR WOMEN</w:t>
      </w:r>
    </w:p>
    <w:p w:rsidR="005B3F0B" w:rsidRDefault="005B3F0B" w:rsidP="005B3F0B">
      <w:pPr>
        <w:pStyle w:val="Head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18"/>
        </w:rPr>
        <w:tab/>
      </w:r>
      <w:r>
        <w:rPr>
          <w:rFonts w:ascii="Arial" w:hAnsi="Arial" w:cs="Arial"/>
          <w:b/>
          <w:sz w:val="20"/>
          <w:szCs w:val="20"/>
        </w:rPr>
        <w:t xml:space="preserve">Autonomous - NAAC Re-Accredited, </w:t>
      </w:r>
      <w:proofErr w:type="spellStart"/>
      <w:r>
        <w:rPr>
          <w:rFonts w:ascii="Arial" w:hAnsi="Arial" w:cs="Arial"/>
          <w:b/>
          <w:sz w:val="20"/>
          <w:szCs w:val="20"/>
        </w:rPr>
        <w:t>O.U.Campus</w:t>
      </w:r>
      <w:proofErr w:type="spellEnd"/>
      <w:r>
        <w:rPr>
          <w:rFonts w:ascii="Arial" w:hAnsi="Arial" w:cs="Arial"/>
          <w:b/>
          <w:sz w:val="20"/>
          <w:szCs w:val="20"/>
        </w:rPr>
        <w:t>, Hyderabad – 500 007</w:t>
      </w:r>
    </w:p>
    <w:p w:rsidR="005B3F0B" w:rsidRDefault="005B3F0B" w:rsidP="005B3F0B">
      <w:pPr>
        <w:pStyle w:val="Header"/>
        <w:tabs>
          <w:tab w:val="left" w:pos="889"/>
          <w:tab w:val="center" w:pos="4513"/>
          <w:tab w:val="left" w:pos="81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8"/>
          <w:szCs w:val="20"/>
        </w:rPr>
        <w:tab/>
      </w:r>
      <w:r>
        <w:rPr>
          <w:rFonts w:ascii="Arial" w:hAnsi="Arial" w:cs="Arial"/>
          <w:sz w:val="18"/>
          <w:szCs w:val="18"/>
        </w:rPr>
        <w:tab/>
        <w:t xml:space="preserve">Tel: 040-27098811.04027070471 (Direct).Fax:04027073346 </w:t>
      </w:r>
    </w:p>
    <w:p w:rsidR="005B3F0B" w:rsidRDefault="005B3F0B" w:rsidP="005B3F0B">
      <w:pPr>
        <w:pStyle w:val="Header"/>
        <w:tabs>
          <w:tab w:val="left" w:pos="506"/>
          <w:tab w:val="center" w:pos="4513"/>
        </w:tabs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 xml:space="preserve">Email: </w:t>
      </w:r>
      <w:hyperlink r:id="rId6" w:history="1">
        <w:r>
          <w:rPr>
            <w:rStyle w:val="Hyperlink"/>
            <w:rFonts w:ascii="Cambria" w:eastAsiaTheme="majorEastAsia" w:hAnsi="Cambria"/>
            <w:sz w:val="18"/>
            <w:szCs w:val="18"/>
          </w:rPr>
          <w:t>amsascw1968@gmail.com</w:t>
        </w:r>
      </w:hyperlink>
      <w:r>
        <w:rPr>
          <w:rFonts w:ascii="Cambria" w:hAnsi="Cambria"/>
          <w:sz w:val="18"/>
          <w:szCs w:val="18"/>
        </w:rPr>
        <w:t xml:space="preserve"> ,  </w:t>
      </w:r>
      <w:hyperlink r:id="rId7" w:history="1">
        <w:r>
          <w:rPr>
            <w:rStyle w:val="Hyperlink"/>
            <w:rFonts w:ascii="Cambria" w:eastAsiaTheme="majorEastAsia" w:hAnsi="Cambria"/>
            <w:sz w:val="18"/>
            <w:szCs w:val="18"/>
          </w:rPr>
          <w:t>ascwams@yahoo.co.in</w:t>
        </w:r>
      </w:hyperlink>
      <w:r>
        <w:rPr>
          <w:rFonts w:ascii="Cambria" w:hAnsi="Cambria"/>
          <w:sz w:val="18"/>
          <w:szCs w:val="18"/>
        </w:rPr>
        <w:t xml:space="preserve">, Website: amsascw.org </w:t>
      </w:r>
    </w:p>
    <w:p w:rsidR="0028173E" w:rsidRDefault="0028173E" w:rsidP="005B3F0B">
      <w:pPr>
        <w:pStyle w:val="Header"/>
        <w:rPr>
          <w:rFonts w:ascii="Arial" w:hAnsi="Arial" w:cs="Arial"/>
          <w:b/>
          <w:sz w:val="20"/>
        </w:rPr>
      </w:pPr>
    </w:p>
    <w:p w:rsidR="0028173E" w:rsidRDefault="0028173E" w:rsidP="005B3F0B">
      <w:pPr>
        <w:pStyle w:val="Header"/>
        <w:rPr>
          <w:rFonts w:ascii="Arial" w:hAnsi="Arial" w:cs="Arial"/>
          <w:b/>
          <w:sz w:val="20"/>
        </w:rPr>
      </w:pPr>
    </w:p>
    <w:p w:rsidR="005B3F0B" w:rsidRDefault="005B3F0B" w:rsidP="005B3F0B">
      <w:pPr>
        <w:pStyle w:val="Head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Smt. </w:t>
      </w:r>
      <w:proofErr w:type="spellStart"/>
      <w:r>
        <w:rPr>
          <w:rFonts w:ascii="Arial" w:hAnsi="Arial" w:cs="Arial"/>
          <w:b/>
          <w:sz w:val="20"/>
        </w:rPr>
        <w:t>Usha</w:t>
      </w:r>
      <w:proofErr w:type="spellEnd"/>
      <w:r>
        <w:rPr>
          <w:rFonts w:ascii="Arial" w:hAnsi="Arial" w:cs="Arial"/>
          <w:b/>
          <w:sz w:val="20"/>
        </w:rPr>
        <w:t xml:space="preserve"> Kanda                                </w:t>
      </w:r>
      <w:r w:rsidR="0028173E"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 xml:space="preserve">   </w:t>
      </w:r>
      <w:r>
        <w:rPr>
          <w:rFonts w:ascii="Arial" w:hAnsi="Arial" w:cs="Arial"/>
          <w:b/>
          <w:sz w:val="20"/>
        </w:rPr>
        <w:tab/>
      </w:r>
      <w:proofErr w:type="spellStart"/>
      <w:r>
        <w:rPr>
          <w:rFonts w:ascii="Arial" w:hAnsi="Arial" w:cs="Arial"/>
          <w:b/>
          <w:sz w:val="20"/>
        </w:rPr>
        <w:t>Sri.D.Chakrapani</w:t>
      </w:r>
      <w:proofErr w:type="spellEnd"/>
      <w:r>
        <w:rPr>
          <w:rFonts w:ascii="Arial" w:hAnsi="Arial" w:cs="Arial"/>
          <w:b/>
          <w:sz w:val="20"/>
        </w:rPr>
        <w:t>, IAS (</w:t>
      </w:r>
      <w:proofErr w:type="spellStart"/>
      <w:r>
        <w:rPr>
          <w:rFonts w:ascii="Arial" w:hAnsi="Arial" w:cs="Arial"/>
          <w:b/>
          <w:sz w:val="20"/>
        </w:rPr>
        <w:t>Retd</w:t>
      </w:r>
      <w:proofErr w:type="spellEnd"/>
      <w:r>
        <w:rPr>
          <w:rFonts w:ascii="Arial" w:hAnsi="Arial" w:cs="Arial"/>
          <w:b/>
          <w:sz w:val="20"/>
        </w:rPr>
        <w:t>)</w:t>
      </w:r>
    </w:p>
    <w:p w:rsidR="005B3F0B" w:rsidRDefault="005B3F0B" w:rsidP="005B3F0B">
      <w:pPr>
        <w:pStyle w:val="Head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President, AMS                                   </w:t>
      </w:r>
      <w:r>
        <w:rPr>
          <w:rFonts w:ascii="Arial" w:hAnsi="Arial" w:cs="Arial"/>
          <w:sz w:val="20"/>
        </w:rPr>
        <w:tab/>
        <w:t xml:space="preserve">                                   </w:t>
      </w:r>
      <w:r w:rsidR="0028173E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Chairman, AMS ASCW</w:t>
      </w:r>
    </w:p>
    <w:p w:rsidR="005B3F0B" w:rsidRDefault="005B3F0B" w:rsidP="005B3F0B">
      <w:pPr>
        <w:pStyle w:val="Header"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b/>
          <w:bCs/>
          <w:sz w:val="20"/>
        </w:rPr>
        <w:t>Smt.K.LakshmiSundari</w:t>
      </w:r>
      <w:proofErr w:type="spellEnd"/>
      <w:r>
        <w:rPr>
          <w:rFonts w:ascii="Arial" w:hAnsi="Arial" w:cs="Arial"/>
          <w:sz w:val="20"/>
        </w:rPr>
        <w:tab/>
      </w:r>
      <w:r w:rsidR="0028173E">
        <w:rPr>
          <w:rFonts w:ascii="Arial" w:hAnsi="Arial" w:cs="Arial"/>
          <w:sz w:val="20"/>
        </w:rPr>
        <w:tab/>
      </w:r>
      <w:proofErr w:type="spellStart"/>
      <w:r>
        <w:rPr>
          <w:rFonts w:ascii="Arial" w:hAnsi="Arial" w:cs="Arial"/>
          <w:b/>
          <w:sz w:val="20"/>
        </w:rPr>
        <w:t>Sri.Ch.V.Sai</w:t>
      </w:r>
      <w:proofErr w:type="spellEnd"/>
      <w:r>
        <w:rPr>
          <w:rFonts w:ascii="Arial" w:hAnsi="Arial" w:cs="Arial"/>
          <w:b/>
          <w:sz w:val="20"/>
        </w:rPr>
        <w:t xml:space="preserve"> Prasad   </w:t>
      </w:r>
      <w:r>
        <w:rPr>
          <w:rFonts w:ascii="Arial" w:hAnsi="Arial" w:cs="Arial"/>
          <w:sz w:val="20"/>
        </w:rPr>
        <w:tab/>
      </w:r>
    </w:p>
    <w:p w:rsidR="005B3F0B" w:rsidRDefault="005B3F0B" w:rsidP="005B3F0B">
      <w:pPr>
        <w:pStyle w:val="Head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Vice-President (</w:t>
      </w:r>
      <w:proofErr w:type="spellStart"/>
      <w:r>
        <w:rPr>
          <w:rFonts w:ascii="Arial" w:hAnsi="Arial" w:cs="Arial"/>
          <w:sz w:val="20"/>
        </w:rPr>
        <w:t>Hyd</w:t>
      </w:r>
      <w:proofErr w:type="spellEnd"/>
      <w:r>
        <w:rPr>
          <w:rFonts w:ascii="Arial" w:hAnsi="Arial" w:cs="Arial"/>
          <w:sz w:val="20"/>
        </w:rPr>
        <w:t xml:space="preserve">)                                   </w:t>
      </w:r>
      <w:r w:rsidR="0028173E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                      </w:t>
      </w:r>
      <w:r w:rsidR="0028173E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Secretary and Correspondent</w:t>
      </w:r>
    </w:p>
    <w:p w:rsidR="005B3F0B" w:rsidRDefault="005B3F0B" w:rsidP="005B3F0B">
      <w:pPr>
        <w:pStyle w:val="Header"/>
        <w:rPr>
          <w:rFonts w:ascii="Arial MT"/>
          <w:spacing w:val="-4"/>
          <w:sz w:val="20"/>
        </w:rPr>
      </w:pPr>
      <w:proofErr w:type="spellStart"/>
      <w:r>
        <w:rPr>
          <w:rFonts w:ascii="Arial MT"/>
          <w:b/>
          <w:spacing w:val="-4"/>
          <w:sz w:val="20"/>
        </w:rPr>
        <w:t>Smt.D.Padmavathi</w:t>
      </w:r>
      <w:proofErr w:type="spellEnd"/>
      <w:r>
        <w:rPr>
          <w:rFonts w:ascii="Arial MT"/>
          <w:spacing w:val="-4"/>
          <w:sz w:val="20"/>
        </w:rPr>
        <w:tab/>
        <w:t xml:space="preserve">                                                  </w:t>
      </w:r>
      <w:r w:rsidR="0028173E">
        <w:rPr>
          <w:rFonts w:ascii="Arial MT"/>
          <w:spacing w:val="-4"/>
          <w:sz w:val="20"/>
        </w:rPr>
        <w:tab/>
      </w:r>
      <w:r>
        <w:rPr>
          <w:rFonts w:ascii="Arial MT"/>
          <w:spacing w:val="-4"/>
          <w:sz w:val="20"/>
        </w:rPr>
        <w:t>AMS, ASCW</w:t>
      </w:r>
    </w:p>
    <w:p w:rsidR="005B3F0B" w:rsidRDefault="005B3F0B" w:rsidP="005B3F0B">
      <w:pPr>
        <w:pStyle w:val="Header"/>
        <w:rPr>
          <w:rFonts w:ascii="Arial MT"/>
          <w:spacing w:val="-4"/>
          <w:sz w:val="20"/>
        </w:rPr>
      </w:pPr>
      <w:r>
        <w:rPr>
          <w:rFonts w:ascii="Arial MT"/>
          <w:spacing w:val="-4"/>
          <w:sz w:val="20"/>
        </w:rPr>
        <w:t>Vice-President (Chennai)</w:t>
      </w:r>
      <w:r>
        <w:rPr>
          <w:rFonts w:ascii="Arial MT"/>
          <w:spacing w:val="-4"/>
          <w:sz w:val="20"/>
        </w:rPr>
        <w:tab/>
      </w:r>
      <w:r w:rsidR="0028173E">
        <w:rPr>
          <w:rFonts w:ascii="Arial MT"/>
          <w:spacing w:val="-4"/>
          <w:sz w:val="20"/>
        </w:rPr>
        <w:tab/>
      </w:r>
      <w:proofErr w:type="spellStart"/>
      <w:r>
        <w:rPr>
          <w:rFonts w:ascii="Arial MT"/>
          <w:b/>
          <w:bCs/>
          <w:spacing w:val="-4"/>
          <w:sz w:val="20"/>
        </w:rPr>
        <w:t>Prof.K.Karuna</w:t>
      </w:r>
      <w:proofErr w:type="spellEnd"/>
      <w:r>
        <w:rPr>
          <w:rFonts w:ascii="Arial MT"/>
          <w:b/>
          <w:bCs/>
          <w:spacing w:val="-4"/>
          <w:sz w:val="20"/>
        </w:rPr>
        <w:t xml:space="preserve"> Devi</w:t>
      </w:r>
    </w:p>
    <w:p w:rsidR="005B3F0B" w:rsidRDefault="005B3F0B" w:rsidP="005B3F0B">
      <w:pPr>
        <w:pStyle w:val="Header"/>
        <w:rPr>
          <w:rFonts w:ascii="Arial MT"/>
          <w:spacing w:val="-4"/>
          <w:sz w:val="20"/>
        </w:rPr>
      </w:pPr>
      <w:r>
        <w:rPr>
          <w:rFonts w:ascii="Arial MT"/>
          <w:b/>
          <w:bCs/>
          <w:spacing w:val="-4"/>
          <w:sz w:val="20"/>
        </w:rPr>
        <w:t>Dr</w:t>
      </w:r>
      <w:proofErr w:type="gramStart"/>
      <w:r>
        <w:rPr>
          <w:rFonts w:ascii="Arial MT"/>
          <w:b/>
          <w:bCs/>
          <w:spacing w:val="-4"/>
          <w:sz w:val="20"/>
        </w:rPr>
        <w:t>.(</w:t>
      </w:r>
      <w:proofErr w:type="spellStart"/>
      <w:proofErr w:type="gramEnd"/>
      <w:r>
        <w:rPr>
          <w:rFonts w:ascii="Arial MT"/>
          <w:b/>
          <w:bCs/>
          <w:spacing w:val="-4"/>
          <w:sz w:val="20"/>
        </w:rPr>
        <w:t>Smt</w:t>
      </w:r>
      <w:proofErr w:type="spellEnd"/>
      <w:r>
        <w:rPr>
          <w:rFonts w:ascii="Arial MT"/>
          <w:b/>
          <w:bCs/>
          <w:spacing w:val="-4"/>
          <w:sz w:val="20"/>
        </w:rPr>
        <w:t>)</w:t>
      </w:r>
      <w:proofErr w:type="spellStart"/>
      <w:r>
        <w:rPr>
          <w:rFonts w:ascii="Arial MT"/>
          <w:b/>
          <w:bCs/>
          <w:spacing w:val="-4"/>
          <w:sz w:val="20"/>
        </w:rPr>
        <w:t>M.LalithaKameshwari</w:t>
      </w:r>
      <w:proofErr w:type="spellEnd"/>
      <w:r>
        <w:rPr>
          <w:rFonts w:ascii="Arial MT"/>
          <w:spacing w:val="-4"/>
          <w:sz w:val="20"/>
        </w:rPr>
        <w:tab/>
        <w:t xml:space="preserve">                                                   </w:t>
      </w:r>
      <w:r w:rsidR="0028173E">
        <w:rPr>
          <w:rFonts w:ascii="Arial MT"/>
          <w:spacing w:val="-4"/>
          <w:sz w:val="20"/>
        </w:rPr>
        <w:tab/>
      </w:r>
      <w:r>
        <w:rPr>
          <w:rFonts w:ascii="Arial MT"/>
          <w:spacing w:val="-4"/>
          <w:sz w:val="20"/>
        </w:rPr>
        <w:t xml:space="preserve">Principal </w:t>
      </w:r>
      <w:proofErr w:type="spellStart"/>
      <w:r>
        <w:rPr>
          <w:rFonts w:ascii="Arial MT"/>
          <w:spacing w:val="-4"/>
          <w:sz w:val="20"/>
        </w:rPr>
        <w:t>I/c</w:t>
      </w:r>
      <w:proofErr w:type="spellEnd"/>
      <w:r>
        <w:rPr>
          <w:rFonts w:ascii="Arial MT"/>
          <w:spacing w:val="-4"/>
          <w:sz w:val="20"/>
        </w:rPr>
        <w:t>, AMS ASCW</w:t>
      </w:r>
    </w:p>
    <w:p w:rsidR="005B3F0B" w:rsidRDefault="005B3F0B" w:rsidP="005B3F0B">
      <w:pPr>
        <w:pStyle w:val="Header"/>
        <w:rPr>
          <w:rFonts w:ascii="Arial MT"/>
          <w:spacing w:val="-4"/>
          <w:sz w:val="20"/>
        </w:rPr>
      </w:pPr>
      <w:r>
        <w:rPr>
          <w:rFonts w:ascii="Arial MT"/>
          <w:spacing w:val="-4"/>
          <w:sz w:val="20"/>
        </w:rPr>
        <w:t>General Secretary</w:t>
      </w:r>
      <w:r>
        <w:rPr>
          <w:rFonts w:ascii="Arial MT"/>
          <w:spacing w:val="-4"/>
          <w:sz w:val="20"/>
        </w:rPr>
        <w:tab/>
      </w:r>
      <w:r>
        <w:rPr>
          <w:rFonts w:ascii="Arial MT"/>
          <w:spacing w:val="-4"/>
          <w:sz w:val="20"/>
        </w:rPr>
        <w:tab/>
      </w:r>
    </w:p>
    <w:p w:rsidR="005B3F0B" w:rsidRPr="005B3F0B" w:rsidRDefault="005B3F0B" w:rsidP="005B3F0B">
      <w:pPr>
        <w:pStyle w:val="Head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___________________________________________________________________________________________</w:t>
      </w:r>
    </w:p>
    <w:p w:rsidR="00FE61CF" w:rsidRDefault="00A54A65">
      <w:pPr>
        <w:spacing w:before="76" w:line="496" w:lineRule="auto"/>
        <w:ind w:left="129" w:right="5669"/>
        <w:rPr>
          <w:sz w:val="24"/>
        </w:rPr>
      </w:pPr>
      <w:r>
        <w:rPr>
          <w:rFonts w:ascii="Arial"/>
          <w:b/>
          <w:sz w:val="24"/>
        </w:rPr>
        <w:t xml:space="preserve">Report on Barclays Life skills </w:t>
      </w:r>
      <w:proofErr w:type="spellStart"/>
      <w:r>
        <w:rPr>
          <w:rFonts w:ascii="Arial"/>
          <w:b/>
          <w:sz w:val="24"/>
        </w:rPr>
        <w:t>Programme</w:t>
      </w:r>
      <w:proofErr w:type="spellEnd"/>
      <w:r>
        <w:rPr>
          <w:rFonts w:ascii="Arial"/>
          <w:b/>
          <w:sz w:val="24"/>
        </w:rPr>
        <w:t xml:space="preserve"> Date</w:t>
      </w:r>
      <w:r w:rsidR="0028173E">
        <w:rPr>
          <w:rFonts w:ascii="Arial"/>
          <w:b/>
          <w:sz w:val="24"/>
        </w:rPr>
        <w:t xml:space="preserve"> </w:t>
      </w:r>
      <w:r>
        <w:rPr>
          <w:rFonts w:ascii="Arial"/>
          <w:b/>
          <w:sz w:val="24"/>
        </w:rPr>
        <w:t>of</w:t>
      </w:r>
      <w:r w:rsidR="0028173E">
        <w:rPr>
          <w:rFonts w:ascii="Arial"/>
          <w:b/>
          <w:sz w:val="24"/>
        </w:rPr>
        <w:t xml:space="preserve"> </w:t>
      </w:r>
      <w:r>
        <w:rPr>
          <w:rFonts w:ascii="Arial"/>
          <w:b/>
          <w:sz w:val="24"/>
        </w:rPr>
        <w:t>the</w:t>
      </w:r>
      <w:r w:rsidR="0028173E">
        <w:rPr>
          <w:rFonts w:ascii="Arial"/>
          <w:b/>
          <w:sz w:val="24"/>
        </w:rPr>
        <w:t xml:space="preserve"> </w:t>
      </w:r>
      <w:r>
        <w:rPr>
          <w:rFonts w:ascii="Arial"/>
          <w:b/>
          <w:sz w:val="24"/>
        </w:rPr>
        <w:t>Programme</w:t>
      </w:r>
      <w:proofErr w:type="gramStart"/>
      <w:r>
        <w:rPr>
          <w:sz w:val="24"/>
        </w:rPr>
        <w:t>:2</w:t>
      </w:r>
      <w:r w:rsidRPr="0028173E">
        <w:rPr>
          <w:sz w:val="24"/>
          <w:vertAlign w:val="superscript"/>
        </w:rPr>
        <w:t>nd</w:t>
      </w:r>
      <w:proofErr w:type="gramEnd"/>
      <w:r w:rsidR="0028173E">
        <w:rPr>
          <w:sz w:val="24"/>
        </w:rPr>
        <w:t xml:space="preserve"> </w:t>
      </w:r>
      <w:r>
        <w:rPr>
          <w:sz w:val="24"/>
        </w:rPr>
        <w:t>September</w:t>
      </w:r>
      <w:r w:rsidR="0028173E">
        <w:rPr>
          <w:sz w:val="24"/>
        </w:rPr>
        <w:t xml:space="preserve"> </w:t>
      </w:r>
      <w:r>
        <w:rPr>
          <w:sz w:val="24"/>
        </w:rPr>
        <w:t>2025</w:t>
      </w:r>
    </w:p>
    <w:p w:rsidR="00FE61CF" w:rsidRDefault="00A54A65">
      <w:pPr>
        <w:pStyle w:val="BodyText"/>
        <w:spacing w:before="13"/>
      </w:pPr>
      <w:r>
        <w:rPr>
          <w:rFonts w:ascii="Arial"/>
          <w:b/>
        </w:rPr>
        <w:t xml:space="preserve">Organized by: </w:t>
      </w:r>
      <w:r>
        <w:t xml:space="preserve">Placement Cell,Andhra Mahila SabhaArts and Science College for </w:t>
      </w:r>
      <w:r>
        <w:rPr>
          <w:spacing w:val="-2"/>
        </w:rPr>
        <w:t>Women</w:t>
      </w:r>
    </w:p>
    <w:p w:rsidR="00FE61CF" w:rsidRDefault="00FE61CF">
      <w:pPr>
        <w:pStyle w:val="BodyText"/>
        <w:spacing w:before="17"/>
        <w:ind w:left="0"/>
      </w:pPr>
    </w:p>
    <w:p w:rsidR="00FE61CF" w:rsidRDefault="00A54A65">
      <w:pPr>
        <w:pStyle w:val="Heading1"/>
        <w:spacing w:before="1"/>
      </w:pPr>
      <w:r>
        <w:t xml:space="preserve">Coordinated </w:t>
      </w:r>
      <w:r>
        <w:rPr>
          <w:spacing w:val="-5"/>
        </w:rPr>
        <w:t>by:</w:t>
      </w:r>
    </w:p>
    <w:p w:rsidR="00FE61CF" w:rsidRDefault="00FE61CF">
      <w:pPr>
        <w:pStyle w:val="BodyText"/>
        <w:spacing w:before="33"/>
        <w:ind w:left="0"/>
        <w:rPr>
          <w:rFonts w:ascii="Arial"/>
          <w:b/>
        </w:rPr>
      </w:pPr>
    </w:p>
    <w:p w:rsidR="00FE61CF" w:rsidRDefault="00A54A65" w:rsidP="0028173E">
      <w:pPr>
        <w:pStyle w:val="BodyText"/>
        <w:spacing w:line="496" w:lineRule="auto"/>
        <w:ind w:right="4539"/>
      </w:pPr>
      <w:proofErr w:type="spellStart"/>
      <w:r>
        <w:t>Convenor</w:t>
      </w:r>
      <w:proofErr w:type="spellEnd"/>
      <w:r>
        <w:t>-</w:t>
      </w:r>
      <w:r w:rsidR="0028173E">
        <w:t xml:space="preserve"> M</w:t>
      </w:r>
      <w:r>
        <w:t>rs.Radhika</w:t>
      </w:r>
      <w:r>
        <w:rPr>
          <w:spacing w:val="-2"/>
        </w:rPr>
        <w:t>1.Ms.A.Manasa 2.Ms.O.Nikitha</w:t>
      </w:r>
    </w:p>
    <w:p w:rsidR="00FE61CF" w:rsidRDefault="00A54A65">
      <w:pPr>
        <w:spacing w:before="11"/>
        <w:ind w:left="129"/>
        <w:rPr>
          <w:sz w:val="24"/>
        </w:rPr>
      </w:pPr>
      <w:r>
        <w:rPr>
          <w:rFonts w:ascii="Arial"/>
          <w:b/>
          <w:sz w:val="24"/>
        </w:rPr>
        <w:t>In Collaboration with</w:t>
      </w:r>
      <w:r>
        <w:rPr>
          <w:sz w:val="24"/>
        </w:rPr>
        <w:t xml:space="preserve">: Elios Management </w:t>
      </w:r>
      <w:r>
        <w:rPr>
          <w:spacing w:val="-2"/>
          <w:sz w:val="24"/>
        </w:rPr>
        <w:t>Consulting</w:t>
      </w:r>
    </w:p>
    <w:p w:rsidR="00FE61CF" w:rsidRDefault="00FE61CF">
      <w:pPr>
        <w:pStyle w:val="BodyText"/>
        <w:spacing w:before="18"/>
        <w:ind w:left="0"/>
      </w:pPr>
    </w:p>
    <w:p w:rsidR="00FE61CF" w:rsidRDefault="00A54A65">
      <w:pPr>
        <w:ind w:left="129"/>
        <w:rPr>
          <w:sz w:val="24"/>
        </w:rPr>
      </w:pPr>
      <w:r>
        <w:rPr>
          <w:rFonts w:ascii="Arial"/>
          <w:b/>
          <w:sz w:val="24"/>
        </w:rPr>
        <w:t>Venue:</w:t>
      </w:r>
      <w:r>
        <w:rPr>
          <w:sz w:val="24"/>
        </w:rPr>
        <w:t>MV</w:t>
      </w:r>
      <w:r>
        <w:rPr>
          <w:spacing w:val="-4"/>
          <w:sz w:val="24"/>
        </w:rPr>
        <w:t>Hall</w:t>
      </w:r>
    </w:p>
    <w:p w:rsidR="00FE61CF" w:rsidRDefault="00FE61CF">
      <w:pPr>
        <w:pStyle w:val="BodyText"/>
        <w:spacing w:before="33"/>
        <w:ind w:left="0"/>
      </w:pPr>
    </w:p>
    <w:p w:rsidR="00FE61CF" w:rsidRDefault="00A54A65">
      <w:pPr>
        <w:pStyle w:val="BodyText"/>
      </w:pPr>
      <w:r>
        <w:rPr>
          <w:rFonts w:ascii="Arial" w:hAnsi="Arial"/>
          <w:b/>
        </w:rPr>
        <w:t>Time</w:t>
      </w:r>
      <w:r>
        <w:t>:2:30PM–4:30</w:t>
      </w:r>
      <w:r>
        <w:rPr>
          <w:spacing w:val="-5"/>
        </w:rPr>
        <w:t>PM</w:t>
      </w:r>
    </w:p>
    <w:p w:rsidR="00FE61CF" w:rsidRDefault="00FE61CF">
      <w:pPr>
        <w:pStyle w:val="BodyText"/>
        <w:spacing w:before="18"/>
        <w:ind w:left="0"/>
      </w:pPr>
    </w:p>
    <w:p w:rsidR="00FE61CF" w:rsidRDefault="00A54A65">
      <w:pPr>
        <w:pStyle w:val="Heading1"/>
        <w:rPr>
          <w:rFonts w:ascii="Arial MT"/>
          <w:b w:val="0"/>
        </w:rPr>
      </w:pPr>
      <w:r>
        <w:t>Total</w:t>
      </w:r>
      <w:r w:rsidR="0028173E">
        <w:t xml:space="preserve"> </w:t>
      </w:r>
      <w:r>
        <w:t>students</w:t>
      </w:r>
      <w:r w:rsidR="0028173E">
        <w:t xml:space="preserve"> </w:t>
      </w:r>
      <w:r>
        <w:t>attended</w:t>
      </w:r>
      <w:proofErr w:type="gramStart"/>
      <w:r>
        <w:rPr>
          <w:rFonts w:ascii="Arial MT"/>
          <w:b w:val="0"/>
        </w:rPr>
        <w:t>:</w:t>
      </w:r>
      <w:r>
        <w:rPr>
          <w:rFonts w:ascii="Arial MT"/>
          <w:b w:val="0"/>
          <w:spacing w:val="-5"/>
        </w:rPr>
        <w:t>122</w:t>
      </w:r>
      <w:proofErr w:type="gramEnd"/>
    </w:p>
    <w:p w:rsidR="0028173E" w:rsidRDefault="0028173E" w:rsidP="0028173E">
      <w:pPr>
        <w:pStyle w:val="BodyText"/>
        <w:spacing w:before="253" w:line="288" w:lineRule="auto"/>
        <w:ind w:left="0"/>
      </w:pPr>
      <w:r>
        <w:t xml:space="preserve">  Report on Barclays Life Skills </w:t>
      </w:r>
      <w:proofErr w:type="spellStart"/>
      <w:r>
        <w:t>Programme</w:t>
      </w:r>
      <w:proofErr w:type="spellEnd"/>
    </w:p>
    <w:p w:rsidR="0028173E" w:rsidRDefault="0028173E" w:rsidP="0028173E">
      <w:pPr>
        <w:pStyle w:val="BodyText"/>
        <w:spacing w:before="253" w:line="288" w:lineRule="auto"/>
      </w:pPr>
      <w:r>
        <w:t xml:space="preserve">The Placement Cell </w:t>
      </w:r>
      <w:proofErr w:type="gramStart"/>
      <w:r>
        <w:t>of  Andhra</w:t>
      </w:r>
      <w:proofErr w:type="gramEnd"/>
      <w:r>
        <w:t xml:space="preserve"> </w:t>
      </w:r>
      <w:proofErr w:type="spellStart"/>
      <w:r>
        <w:t>Mahila</w:t>
      </w:r>
      <w:proofErr w:type="spellEnd"/>
      <w:r>
        <w:t xml:space="preserve"> </w:t>
      </w:r>
      <w:proofErr w:type="spellStart"/>
      <w:r>
        <w:t>Sabha</w:t>
      </w:r>
      <w:proofErr w:type="spellEnd"/>
      <w:r>
        <w:t xml:space="preserve"> Arts and Science College for Women organized the  Barclays Life Skills </w:t>
      </w:r>
      <w:proofErr w:type="spellStart"/>
      <w:r>
        <w:t>Programme</w:t>
      </w:r>
      <w:proofErr w:type="spellEnd"/>
      <w:r>
        <w:t xml:space="preserve"> on 2nd September 2025  in collaboration with  </w:t>
      </w:r>
      <w:proofErr w:type="spellStart"/>
      <w:r>
        <w:t>Elios</w:t>
      </w:r>
      <w:proofErr w:type="spellEnd"/>
      <w:r>
        <w:t xml:space="preserve"> Management Consulting . The workshop was conducted </w:t>
      </w:r>
      <w:proofErr w:type="gramStart"/>
      <w:r>
        <w:t>at  MV</w:t>
      </w:r>
      <w:proofErr w:type="gramEnd"/>
      <w:r>
        <w:t xml:space="preserve"> Hall  from 2:30 PM to 4:30 PM.</w:t>
      </w:r>
    </w:p>
    <w:p w:rsidR="0028173E" w:rsidRDefault="0028173E" w:rsidP="0028173E">
      <w:pPr>
        <w:pStyle w:val="BodyText"/>
        <w:spacing w:before="253" w:line="288" w:lineRule="auto"/>
      </w:pPr>
      <w:r>
        <w:t xml:space="preserve">The primary objective of the </w:t>
      </w:r>
      <w:proofErr w:type="spellStart"/>
      <w:r>
        <w:t>programme</w:t>
      </w:r>
      <w:proofErr w:type="spellEnd"/>
      <w:r>
        <w:t xml:space="preserve"> was to enhance essential life skills that contribute to **career growth and employability**. The session focused on equipping students with **practical knowledge and strategies** to strengthen their professional skills, boost self-confidence, and improve overall career preparedness.</w:t>
      </w:r>
    </w:p>
    <w:p w:rsidR="0028173E" w:rsidRDefault="0028173E" w:rsidP="0028173E">
      <w:pPr>
        <w:pStyle w:val="BodyText"/>
        <w:spacing w:before="253" w:line="288" w:lineRule="auto"/>
      </w:pPr>
      <w:r>
        <w:t xml:space="preserve">The workshop </w:t>
      </w:r>
      <w:proofErr w:type="gramStart"/>
      <w:r>
        <w:t>witnessed  active</w:t>
      </w:r>
      <w:proofErr w:type="gramEnd"/>
      <w:r>
        <w:t xml:space="preserve"> participation from both Undergraduate (UG) and Postgraduate (PG) students , who showed great enthusiasm in learning new skills that would support their academic and professional journey.</w:t>
      </w:r>
    </w:p>
    <w:p w:rsidR="0028173E" w:rsidRDefault="0028173E" w:rsidP="0028173E">
      <w:pPr>
        <w:pStyle w:val="BodyText"/>
        <w:spacing w:before="253" w:line="288" w:lineRule="auto"/>
      </w:pPr>
      <w:r>
        <w:t>This initiative also provided a valuable platform for interactive learning, helping students to develop competencies required for their future careers.</w:t>
      </w:r>
    </w:p>
    <w:p w:rsidR="0028173E" w:rsidRDefault="0028173E" w:rsidP="0028173E">
      <w:pPr>
        <w:pStyle w:val="BodyText"/>
        <w:spacing w:before="253" w:line="288" w:lineRule="auto"/>
      </w:pPr>
    </w:p>
    <w:p w:rsidR="0028173E" w:rsidRDefault="0028173E" w:rsidP="0028173E">
      <w:pPr>
        <w:pStyle w:val="BodyText"/>
        <w:spacing w:before="253" w:line="288" w:lineRule="auto"/>
      </w:pPr>
      <w:r>
        <w:t xml:space="preserve">Overall, the *Barclays Life Skills </w:t>
      </w:r>
      <w:proofErr w:type="spellStart"/>
      <w:r>
        <w:t>Programme</w:t>
      </w:r>
      <w:proofErr w:type="spellEnd"/>
      <w:r>
        <w:t>* was a **successful initiative** that not only strengthened students’ employability skills but also motivated them to be better prepared for upcoming opportunities.</w:t>
      </w:r>
    </w:p>
    <w:p w:rsidR="0028173E" w:rsidRDefault="0028173E" w:rsidP="0028173E">
      <w:pPr>
        <w:pStyle w:val="BodyText"/>
        <w:spacing w:before="253" w:line="288" w:lineRule="auto"/>
      </w:pPr>
    </w:p>
    <w:p w:rsidR="00FE61CF" w:rsidRDefault="00A54A65">
      <w:pPr>
        <w:pStyle w:val="BodyText"/>
        <w:ind w:left="13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6809163" cy="405498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9163" cy="4054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1CF" w:rsidRDefault="00A54A65">
      <w:pPr>
        <w:pStyle w:val="BodyText"/>
        <w:spacing w:before="31"/>
        <w:ind w:left="0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352425</wp:posOffset>
            </wp:positionH>
            <wp:positionV relativeFrom="paragraph">
              <wp:posOffset>181356</wp:posOffset>
            </wp:positionV>
            <wp:extent cx="6804389" cy="3723513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4389" cy="3723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61CF" w:rsidRDefault="00FE61CF">
      <w:pPr>
        <w:pStyle w:val="BodyText"/>
        <w:rPr>
          <w:sz w:val="20"/>
        </w:rPr>
        <w:sectPr w:rsidR="00FE61CF">
          <w:pgSz w:w="11910" w:h="16840"/>
          <w:pgMar w:top="540" w:right="425" w:bottom="280" w:left="425" w:header="720" w:footer="720" w:gutter="0"/>
          <w:cols w:space="720"/>
        </w:sectPr>
      </w:pPr>
    </w:p>
    <w:p w:rsidR="00AF6B6D" w:rsidRDefault="00AF6B6D">
      <w:pPr>
        <w:pStyle w:val="BodyText"/>
        <w:ind w:left="130"/>
        <w:rPr>
          <w:noProof/>
          <w:sz w:val="20"/>
        </w:rPr>
      </w:pPr>
    </w:p>
    <w:p w:rsidR="00FE61CF" w:rsidRDefault="00A54A65">
      <w:pPr>
        <w:pStyle w:val="BodyText"/>
        <w:ind w:left="13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6806952" cy="3751135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6952" cy="375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  <w:r>
        <w:rPr>
          <w:rFonts w:ascii="Arial" w:hAnsi="Arial" w:cs="Arial"/>
          <w:noProof/>
          <w:sz w:val="20"/>
          <w:lang w:val="en-IN" w:eastAsia="en-IN"/>
        </w:rPr>
        <w:drawing>
          <wp:inline distT="0" distB="0" distL="0" distR="0">
            <wp:extent cx="3429000" cy="3714750"/>
            <wp:effectExtent l="190500" t="152400" r="171450" b="133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hatsApp Image 2025-09-03 at 13.46.30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619" cy="374575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sz w:val="20"/>
          <w:lang w:val="en-IN" w:eastAsia="en-IN"/>
        </w:rPr>
        <w:drawing>
          <wp:inline distT="0" distB="0" distL="0" distR="0">
            <wp:extent cx="2591635" cy="3933825"/>
            <wp:effectExtent l="190500" t="152400" r="170615" b="1428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hatsApp Image 2025-09-03 at 13.46.32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835" cy="39751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</w:p>
    <w:p w:rsidR="00AF6B6D" w:rsidRDefault="00AF6B6D">
      <w:pPr>
        <w:pStyle w:val="BodyText"/>
        <w:ind w:left="13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3095625" cy="3829050"/>
            <wp:effectExtent l="190500" t="152400" r="180975" b="133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hatsApp Image 2025-09-03 at 13.46.31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829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1" w:name="_GoBack"/>
      <w:r w:rsidR="00A54A65">
        <w:rPr>
          <w:noProof/>
          <w:sz w:val="20"/>
          <w:lang w:val="en-IN" w:eastAsia="en-IN"/>
        </w:rPr>
        <w:drawing>
          <wp:inline distT="0" distB="0" distL="0" distR="0">
            <wp:extent cx="2847975" cy="3772535"/>
            <wp:effectExtent l="171450" t="133350" r="142875" b="132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hatsApp Image 2025-09-03 at 13.46.31 (1)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5339" cy="37822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End w:id="1"/>
    </w:p>
    <w:sectPr w:rsidR="00AF6B6D" w:rsidSect="00FE5EE3">
      <w:pgSz w:w="11910" w:h="16840"/>
      <w:pgMar w:top="54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E61CF"/>
    <w:rsid w:val="0028173E"/>
    <w:rsid w:val="005B3F0B"/>
    <w:rsid w:val="00A54A65"/>
    <w:rsid w:val="00AF6B6D"/>
    <w:rsid w:val="00C00E0E"/>
    <w:rsid w:val="00FE5EE3"/>
    <w:rsid w:val="00FE6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EE3"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rsid w:val="00FE5EE3"/>
    <w:pPr>
      <w:ind w:left="12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E5EE3"/>
    <w:pPr>
      <w:ind w:left="12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FE5EE3"/>
  </w:style>
  <w:style w:type="paragraph" w:customStyle="1" w:styleId="TableParagraph">
    <w:name w:val="Table Paragraph"/>
    <w:basedOn w:val="Normal"/>
    <w:uiPriority w:val="1"/>
    <w:qFormat/>
    <w:rsid w:val="00FE5EE3"/>
  </w:style>
  <w:style w:type="character" w:styleId="Hyperlink">
    <w:name w:val="Hyperlink"/>
    <w:uiPriority w:val="99"/>
    <w:semiHidden/>
    <w:unhideWhenUsed/>
    <w:rsid w:val="005B3F0B"/>
    <w:rPr>
      <w:rFonts w:ascii="Times New Roman" w:hAnsi="Times New Roman" w:cs="Times New Roman" w:hint="default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B3F0B"/>
    <w:pPr>
      <w:widowControl/>
      <w:tabs>
        <w:tab w:val="center" w:pos="4680"/>
        <w:tab w:val="right" w:pos="9360"/>
      </w:tabs>
      <w:autoSpaceDE/>
      <w:autoSpaceDN/>
    </w:pPr>
    <w:rPr>
      <w:rFonts w:ascii="Calibri" w:eastAsia="Times New Roman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5B3F0B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7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73E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7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hyperlink" Target="mailto:ascwams@yahoo.co.in" TargetMode="External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amsascw1968@gmail.com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 on Barclays Lifeskills Programme</vt:lpstr>
    </vt:vector>
  </TitlesOfParts>
  <Company/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on Barclays Lifeskills Programme</dc:title>
  <dc:creator>Allu Manasa</dc:creator>
  <cp:keywords>DAGx0VCX5GQ,BAGr5t8rxjI,0</cp:keywords>
  <cp:lastModifiedBy>RAMANI</cp:lastModifiedBy>
  <cp:revision>2</cp:revision>
  <dcterms:created xsi:type="dcterms:W3CDTF">2025-09-03T16:25:00Z</dcterms:created>
  <dcterms:modified xsi:type="dcterms:W3CDTF">2025-09-03T16:25:00Z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2025-09-03T00:00:00Z</vt:filetime>
  </property>
  <property fmtid="{D5CDD505-2E9C-101B-9397-08002B2CF9AE}" pid="5" name="Producer">
    <vt:lpwstr>Canva</vt:lpwstr>
  </property>
</Properties>
</file>